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2D0" w:rsidRPr="006B02D0" w:rsidRDefault="006B02D0" w:rsidP="006B02D0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8B929AD" wp14:editId="3280948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2D0" w:rsidRPr="006B02D0" w:rsidRDefault="006B02D0" w:rsidP="006B02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6B02D0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6B02D0" w:rsidRPr="006B02D0" w:rsidRDefault="006B02D0" w:rsidP="006B02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6B02D0" w:rsidRPr="006B02D0" w:rsidRDefault="006B02D0" w:rsidP="006B02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6B02D0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6B02D0" w:rsidRPr="006B02D0" w:rsidRDefault="008D1BF4" w:rsidP="006B02D0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31</w:t>
      </w:r>
      <w:r w:rsidR="006B02D0"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B02D0" w:rsidRPr="006B02D0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6B02D0" w:rsidRPr="006B02D0" w:rsidRDefault="006B02D0" w:rsidP="006B02D0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735E0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bookmarkStart w:id="2" w:name="_GoBack"/>
      <w:bookmarkEnd w:id="2"/>
      <w:r w:rsidR="002735E0">
        <w:rPr>
          <w:rFonts w:ascii="Century" w:hAnsi="Century"/>
          <w:b/>
          <w:sz w:val="32"/>
          <w:szCs w:val="36"/>
          <w:lang w:val="en-US"/>
        </w:rPr>
        <w:t>23/31-58</w:t>
      </w:r>
      <w:r w:rsidR="002735E0">
        <w:rPr>
          <w:rFonts w:ascii="Century" w:hAnsi="Century"/>
          <w:b/>
          <w:sz w:val="32"/>
          <w:szCs w:val="36"/>
          <w:lang w:val="en-US"/>
        </w:rPr>
        <w:t>96</w:t>
      </w:r>
    </w:p>
    <w:p w:rsidR="006B02D0" w:rsidRPr="006B02D0" w:rsidRDefault="007702C2" w:rsidP="000C2A33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25 </w:t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>травня 2023 року</w:t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C2A3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6B02D0" w:rsidRPr="006B02D0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6B02D0" w:rsidRPr="006B02D0" w:rsidRDefault="006B02D0" w:rsidP="006B02D0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6B02D0" w:rsidRPr="006B02D0" w:rsidRDefault="006B02D0" w:rsidP="0086005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у договорі оренди від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05.06.2015 (із змінами та доповненнями), який укладено на земельну ділянку 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1,3880га, кадастровий номер 4620987600:34:007:0105, 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що розташована в селі </w:t>
      </w:r>
      <w:proofErr w:type="spellStart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Родатичі</w:t>
      </w:r>
      <w:proofErr w:type="spellEnd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(урочище Біля Галюк) </w:t>
      </w:r>
      <w:r w:rsidRPr="006B02D0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Городоцької міської ради Львівської області</w:t>
      </w:r>
    </w:p>
    <w:p w:rsidR="006B02D0" w:rsidRPr="006B02D0" w:rsidRDefault="006B02D0" w:rsidP="0086005C">
      <w:pPr>
        <w:suppressAutoHyphens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6B02D0" w:rsidRPr="006B02D0" w:rsidRDefault="006B02D0" w:rsidP="0086005C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спільне клопотання </w:t>
      </w:r>
      <w:proofErr w:type="spellStart"/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гр.гр.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Шван</w:t>
      </w:r>
      <w:proofErr w:type="spellEnd"/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Я.Й., 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Утюжського</w:t>
      </w:r>
      <w:proofErr w:type="spellEnd"/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О.В.</w:t>
      </w:r>
      <w:r w:rsidR="0073298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від 24.04.2023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про заміну сторони зобов’язання у договорі оренди</w:t>
      </w:r>
      <w:r w:rsidR="00732986"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керуючись пунктом 34 частини першої статті 26 Закону України «Про місцеве самоврядування в Україні»,</w:t>
      </w:r>
      <w:r w:rsidRPr="006B02D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висновок постійної депутатської комісії </w:t>
      </w:r>
      <w:r w:rsidR="0086005C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 w:rsidRPr="006B02D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6B02D0" w:rsidRPr="0086005C" w:rsidRDefault="006B02D0" w:rsidP="0086005C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8D1BF4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8F2708" w:rsidRDefault="006B02D0" w:rsidP="0086005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3B276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Замінити сторону зобов’язання у договорі оренди </w:t>
      </w:r>
      <w:r w:rsidRPr="006B02D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від </w:t>
      </w:r>
      <w:r w:rsidR="00732986"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05.06.2015 (із змінами та доповненнями), який укладено на земельну ділянку 1,3880га, кадастровий номер 4620987600:34:007:0105,</w:t>
      </w:r>
      <w:r w:rsidR="008F2708" w:rsidRPr="008F2708">
        <w:t xml:space="preserve"> </w:t>
      </w:r>
      <w:r w:rsidR="008F2708" w:rsidRPr="008F270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цільове призначення 01.02 Для ведення фермерського господарства</w:t>
      </w:r>
      <w:r w:rsidR="008F270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,</w:t>
      </w:r>
      <w:r w:rsidR="00732986"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що розташована в селі </w:t>
      </w:r>
      <w:proofErr w:type="spellStart"/>
      <w:r w:rsidR="00732986"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Родатичі</w:t>
      </w:r>
      <w:proofErr w:type="spellEnd"/>
      <w:r w:rsidR="00732986" w:rsidRPr="00732986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(урочище Біля Галюк) Городоцької міської ради Львівської області</w:t>
      </w:r>
      <w:r w:rsidR="008F2708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,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з «</w:t>
      </w:r>
      <w:proofErr w:type="spellStart"/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гр.</w:t>
      </w:r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>Шван</w:t>
      </w:r>
      <w:proofErr w:type="spellEnd"/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Ярослав Йосипович»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(РНОКПП – </w:t>
      </w:r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>2219324538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)   на «</w:t>
      </w:r>
      <w:proofErr w:type="spellStart"/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>Утюжський</w:t>
      </w:r>
      <w:proofErr w:type="spellEnd"/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Олег Володимирович»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(</w:t>
      </w:r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>РНОКПП – 3167706938).</w:t>
      </w:r>
    </w:p>
    <w:p w:rsidR="008F2708" w:rsidRDefault="006B02D0" w:rsidP="0086005C">
      <w:pPr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3B276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sz w:val="24"/>
          <w:szCs w:val="24"/>
          <w:lang w:eastAsia="zh-CN"/>
        </w:rPr>
        <w:t>Доручити міському голові Ременяку Володимиру Васильовичу  від імені Городоцької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</w:t>
      </w:r>
      <w:r w:rsidR="008F2708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</w:p>
    <w:p w:rsidR="006B02D0" w:rsidRPr="006B02D0" w:rsidRDefault="006B02D0" w:rsidP="0086005C">
      <w:pPr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6B02D0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3.</w:t>
      </w:r>
      <w:r w:rsidR="003B276E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86005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6B02D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8F2708" w:rsidRPr="006B02D0" w:rsidRDefault="008F2708" w:rsidP="0086005C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6B02D0" w:rsidRPr="006B02D0" w:rsidRDefault="006B02D0" w:rsidP="0086005C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6B02D0" w:rsidRPr="00C4622A" w:rsidRDefault="006B02D0" w:rsidP="0086005C">
      <w:pPr>
        <w:spacing w:line="276" w:lineRule="auto"/>
        <w:jc w:val="both"/>
        <w:rPr>
          <w:sz w:val="20"/>
        </w:rPr>
      </w:pPr>
      <w:r w:rsidRPr="00C4622A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   </w:t>
      </w:r>
      <w:r w:rsidR="00C4622A">
        <w:rPr>
          <w:rFonts w:ascii="Century" w:hAnsi="Century"/>
          <w:b/>
          <w:sz w:val="24"/>
          <w:szCs w:val="28"/>
        </w:rPr>
        <w:t xml:space="preserve">                       </w:t>
      </w:r>
      <w:r w:rsidRPr="00C4622A">
        <w:rPr>
          <w:rFonts w:ascii="Century" w:hAnsi="Century"/>
          <w:b/>
          <w:sz w:val="24"/>
          <w:szCs w:val="28"/>
        </w:rPr>
        <w:t xml:space="preserve"> Володимир РЕМЕНЯК</w:t>
      </w:r>
    </w:p>
    <w:sectPr w:rsidR="006B02D0" w:rsidRPr="00C4622A" w:rsidSect="008D1B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C87"/>
    <w:rsid w:val="000C2A33"/>
    <w:rsid w:val="002735E0"/>
    <w:rsid w:val="003B276E"/>
    <w:rsid w:val="006B02D0"/>
    <w:rsid w:val="00702C87"/>
    <w:rsid w:val="00732986"/>
    <w:rsid w:val="007702C2"/>
    <w:rsid w:val="0086005C"/>
    <w:rsid w:val="008D1BF4"/>
    <w:rsid w:val="008F2708"/>
    <w:rsid w:val="0092721E"/>
    <w:rsid w:val="00C4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3862D"/>
  <w15:chartTrackingRefBased/>
  <w15:docId w15:val="{59DAFC37-D973-4686-94BA-256C677B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2023-05-01T12:08:00Z</dcterms:created>
  <dcterms:modified xsi:type="dcterms:W3CDTF">2023-05-26T07:32:00Z</dcterms:modified>
</cp:coreProperties>
</file>